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A56" w14:textId="39D27BA8" w:rsidR="003B44FE" w:rsidRPr="008D306B" w:rsidRDefault="00CA70E4" w:rsidP="00CA70E4">
      <w:pPr>
        <w:jc w:val="center"/>
        <w:rPr>
          <w:rFonts w:ascii="Verdana" w:hAnsi="Verdana"/>
          <w:b/>
          <w:bCs/>
          <w:sz w:val="32"/>
          <w:szCs w:val="32"/>
        </w:rPr>
      </w:pPr>
      <w:r w:rsidRPr="008D306B">
        <w:rPr>
          <w:rFonts w:ascii="Verdana" w:hAnsi="Verdana"/>
          <w:b/>
          <w:bCs/>
          <w:sz w:val="32"/>
          <w:szCs w:val="32"/>
        </w:rPr>
        <w:t>TRASH &amp; RECYCLING</w:t>
      </w:r>
    </w:p>
    <w:p w14:paraId="2961E6D0" w14:textId="77777777" w:rsidR="00CA70E4" w:rsidRDefault="00CA70E4" w:rsidP="00CA70E4">
      <w:pPr>
        <w:jc w:val="center"/>
        <w:rPr>
          <w:rFonts w:ascii="Verdana" w:hAnsi="Verdana"/>
        </w:rPr>
      </w:pPr>
    </w:p>
    <w:p w14:paraId="5C9E6079" w14:textId="5FD2B8A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There are dumpsters located on the property</w:t>
      </w:r>
    </w:p>
    <w:p w14:paraId="6AB8A3B9" w14:textId="4714ACEB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These are for household trash</w:t>
      </w:r>
    </w:p>
    <w:p w14:paraId="04A41E28" w14:textId="77777777" w:rsidR="00CA70E4" w:rsidRDefault="00CA70E4" w:rsidP="00CA70E4">
      <w:pPr>
        <w:jc w:val="center"/>
        <w:rPr>
          <w:rFonts w:ascii="Verdana" w:hAnsi="Verdana"/>
        </w:rPr>
      </w:pPr>
    </w:p>
    <w:p w14:paraId="0F96D379" w14:textId="15F5A1E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Please do not leave large items by the dumpster</w:t>
      </w:r>
    </w:p>
    <w:p w14:paraId="4DF23CF8" w14:textId="2CE124A4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Large Items can be taken to</w:t>
      </w:r>
    </w:p>
    <w:p w14:paraId="52FDFCEB" w14:textId="3BA23D55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Tillman Ridge Waste Station</w:t>
      </w:r>
    </w:p>
    <w:p w14:paraId="5DC0B4E4" w14:textId="4B6F61F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3005 Allen Nease Road</w:t>
      </w:r>
    </w:p>
    <w:p w14:paraId="38E73026" w14:textId="5061FC42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Elkton, FL. 32033</w:t>
      </w:r>
    </w:p>
    <w:p w14:paraId="4D128A98" w14:textId="77777777" w:rsidR="00CA70E4" w:rsidRPr="00CA70E4" w:rsidRDefault="00CA70E4" w:rsidP="00CA70E4">
      <w:pPr>
        <w:jc w:val="center"/>
        <w:rPr>
          <w:rFonts w:ascii="Verdana" w:hAnsi="Verdana"/>
        </w:rPr>
      </w:pPr>
    </w:p>
    <w:sectPr w:rsidR="00CA70E4" w:rsidRPr="00CA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E4"/>
    <w:rsid w:val="003B44FE"/>
    <w:rsid w:val="005B4FC3"/>
    <w:rsid w:val="00655599"/>
    <w:rsid w:val="008D306B"/>
    <w:rsid w:val="00CA70E4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25568"/>
  <w15:chartTrackingRefBased/>
  <w15:docId w15:val="{F8615B53-4B64-7344-BE06-777D0EB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198</Characters>
  <Application>Microsoft Office Word</Application>
  <DocSecurity>0</DocSecurity>
  <Lines>10</Lines>
  <Paragraphs>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Sellers</dc:creator>
  <cp:keywords/>
  <dc:description/>
  <cp:lastModifiedBy>Cathleen Sellers</cp:lastModifiedBy>
  <cp:revision>2</cp:revision>
  <dcterms:created xsi:type="dcterms:W3CDTF">2026-03-11T20:27:00Z</dcterms:created>
  <dcterms:modified xsi:type="dcterms:W3CDTF">2026-03-12T13:52:00Z</dcterms:modified>
</cp:coreProperties>
</file>